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4FDB" w14:textId="3C99B116" w:rsidR="28453DB9" w:rsidRPr="0016783A" w:rsidRDefault="16C377E0" w:rsidP="28453DB9">
      <w:pPr>
        <w:rPr>
          <w:b/>
          <w:bCs/>
          <w:sz w:val="24"/>
          <w:szCs w:val="24"/>
        </w:rPr>
      </w:pPr>
      <w:r w:rsidRPr="0016783A">
        <w:rPr>
          <w:b/>
          <w:bCs/>
          <w:color w:val="7030A0"/>
          <w:sz w:val="24"/>
          <w:szCs w:val="24"/>
        </w:rPr>
        <w:t>Welcome to your</w:t>
      </w:r>
      <w:r w:rsidR="7C2BD739" w:rsidRPr="0016783A">
        <w:rPr>
          <w:b/>
          <w:bCs/>
          <w:color w:val="7030A0"/>
          <w:sz w:val="24"/>
          <w:szCs w:val="24"/>
        </w:rPr>
        <w:t xml:space="preserve"> </w:t>
      </w:r>
      <w:r w:rsidR="006D7B91" w:rsidRPr="0016783A">
        <w:rPr>
          <w:b/>
          <w:bCs/>
          <w:color w:val="7030A0"/>
          <w:sz w:val="24"/>
          <w:szCs w:val="24"/>
        </w:rPr>
        <w:t xml:space="preserve">English </w:t>
      </w:r>
      <w:r w:rsidR="7C2BD739" w:rsidRPr="0016783A">
        <w:rPr>
          <w:b/>
          <w:bCs/>
          <w:color w:val="7030A0"/>
          <w:sz w:val="24"/>
          <w:szCs w:val="24"/>
        </w:rPr>
        <w:t>c</w:t>
      </w:r>
      <w:r w:rsidRPr="0016783A">
        <w:rPr>
          <w:b/>
          <w:bCs/>
          <w:color w:val="7030A0"/>
          <w:sz w:val="24"/>
          <w:szCs w:val="24"/>
        </w:rPr>
        <w:t>lass!</w:t>
      </w:r>
      <w:r w:rsidR="7A00CB04" w:rsidRPr="0016783A">
        <w:rPr>
          <w:b/>
          <w:bCs/>
          <w:color w:val="7030A0"/>
          <w:sz w:val="24"/>
          <w:szCs w:val="24"/>
        </w:rPr>
        <w:t xml:space="preserve"> </w:t>
      </w:r>
      <w:r w:rsidR="000206E4" w:rsidRPr="0016783A">
        <w:rPr>
          <w:sz w:val="24"/>
          <w:szCs w:val="24"/>
        </w:rPr>
        <w:t>Here are some of the topics we will be studying this term.</w:t>
      </w:r>
      <w:r w:rsidR="0016783A" w:rsidRPr="0016783A">
        <w:rPr>
          <w:sz w:val="24"/>
          <w:szCs w:val="24"/>
        </w:rPr>
        <w:t xml:space="preserve"> </w:t>
      </w:r>
    </w:p>
    <w:tbl>
      <w:tblPr>
        <w:tblStyle w:val="TableGrid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5954"/>
      </w:tblGrid>
      <w:tr w:rsidR="000206E4" w:rsidRPr="0016783A" w14:paraId="50002B5B" w14:textId="70A775C1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14:paraId="55B0C0C5" w14:textId="4E50E8B8" w:rsidR="000206E4" w:rsidRPr="0016783A" w:rsidRDefault="000206E4" w:rsidP="7308F3B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635D5B8E" w14:textId="17917A56" w:rsidR="000206E4" w:rsidRPr="0016783A" w:rsidRDefault="000206E4" w:rsidP="00986A9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What we will do</w:t>
            </w:r>
          </w:p>
        </w:tc>
      </w:tr>
      <w:tr w:rsidR="000206E4" w:rsidRPr="0016783A" w14:paraId="0152BF3A" w14:textId="6F7C8D95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6CC678E8" w14:textId="3086B013" w:rsidR="000206E4" w:rsidRPr="0016783A" w:rsidRDefault="000206E4" w:rsidP="3A05BE9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Welcome Back</w:t>
            </w:r>
            <w:r w:rsidR="009F4104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&amp; My </w:t>
            </w:r>
            <w:proofErr w:type="spellStart"/>
            <w:r w:rsidR="009F4104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Favourite</w:t>
            </w:r>
            <w:proofErr w:type="spellEnd"/>
            <w:r w:rsidR="009F4104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Eid Dish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727F12" w14:textId="787AFFEC" w:rsidR="000206E4" w:rsidRPr="0016783A" w:rsidRDefault="000206E4" w:rsidP="4901DA2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Watch and talk about the community Induction video.</w:t>
            </w:r>
          </w:p>
          <w:p w14:paraId="37FD82DC" w14:textId="787433BD" w:rsidR="000206E4" w:rsidRPr="0016783A" w:rsidRDefault="000206E4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Talk and read about the course.</w:t>
            </w:r>
          </w:p>
          <w:p w14:paraId="1D696B2A" w14:textId="77777777" w:rsidR="000206E4" w:rsidRPr="0016783A" w:rsidRDefault="000206E4" w:rsidP="6E1D65E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Learn new vocabulary and </w:t>
            </w:r>
            <w:proofErr w:type="gram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verbs</w:t>
            </w:r>
            <w:proofErr w:type="gramEnd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A1ED1C7" w14:textId="77777777" w:rsidR="009F4104" w:rsidRPr="0016783A" w:rsidRDefault="009F4104" w:rsidP="6E1D65E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What did you eat for </w:t>
            </w:r>
            <w:proofErr w:type="gram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Eid</w:t>
            </w:r>
            <w:proofErr w:type="gramEnd"/>
          </w:p>
          <w:p w14:paraId="0A15913D" w14:textId="77777777" w:rsidR="009F4104" w:rsidRPr="0016783A" w:rsidRDefault="009F4104" w:rsidP="6E1D65E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Cooking and Recipe Words</w:t>
            </w:r>
          </w:p>
          <w:p w14:paraId="18507821" w14:textId="740A5C76" w:rsidR="009F4104" w:rsidRPr="0016783A" w:rsidRDefault="009F4104" w:rsidP="6E1D65E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Writing Instructions</w:t>
            </w:r>
          </w:p>
        </w:tc>
      </w:tr>
      <w:tr w:rsidR="000206E4" w:rsidRPr="0016783A" w14:paraId="13A00286" w14:textId="2373422D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70E780B3" w14:textId="57DE81D9" w:rsidR="000206E4" w:rsidRPr="0016783A" w:rsidRDefault="000206E4" w:rsidP="3A05BE9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Class Rules, Individual Learning Plans (ILPs), How much do you know (diagnostic assessment)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1D51FB" w14:textId="5D03A438" w:rsidR="000206E4" w:rsidRPr="0016783A" w:rsidRDefault="000206E4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the first part of the </w:t>
            </w:r>
            <w:proofErr w:type="gram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ILP</w:t>
            </w:r>
            <w:proofErr w:type="gramEnd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59DE557" w14:textId="13943E13" w:rsidR="000206E4" w:rsidRPr="0016783A" w:rsidRDefault="000206E4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Agree class </w:t>
            </w:r>
            <w:proofErr w:type="gram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rules</w:t>
            </w:r>
            <w:proofErr w:type="gramEnd"/>
          </w:p>
          <w:p w14:paraId="7DF76ECE" w14:textId="48C1325E" w:rsidR="000206E4" w:rsidRPr="0016783A" w:rsidRDefault="000206E4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the diagnostic </w:t>
            </w:r>
            <w:proofErr w:type="gram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assessment</w:t>
            </w:r>
            <w:proofErr w:type="gramEnd"/>
          </w:p>
          <w:p w14:paraId="3602BB82" w14:textId="6373780E" w:rsidR="000206E4" w:rsidRPr="0016783A" w:rsidRDefault="000206E4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Capital letters, questions and </w:t>
            </w:r>
            <w:proofErr w:type="gram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answers</w:t>
            </w:r>
            <w:proofErr w:type="gramEnd"/>
          </w:p>
          <w:p w14:paraId="17BE79D6" w14:textId="7839C96B" w:rsidR="000206E4" w:rsidRPr="0016783A" w:rsidRDefault="000206E4" w:rsidP="6E1D65E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Grammar</w:t>
            </w:r>
          </w:p>
        </w:tc>
      </w:tr>
      <w:tr w:rsidR="000206E4" w:rsidRPr="0016783A" w14:paraId="31564A47" w14:textId="65056B04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01160A7" w14:textId="51B44952" w:rsidR="000206E4" w:rsidRPr="0016783A" w:rsidRDefault="00282BB9" w:rsidP="3A05BE9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Writing About My Area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0C0F65" w14:textId="77777777" w:rsidR="000206E4" w:rsidRPr="0016783A" w:rsidRDefault="007D745E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Writing an Email about my Area/ Neighbourhood</w:t>
            </w:r>
          </w:p>
          <w:p w14:paraId="525A7791" w14:textId="77777777" w:rsidR="007D745E" w:rsidRPr="0016783A" w:rsidRDefault="007D745E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Read and </w:t>
            </w:r>
            <w:proofErr w:type="gramStart"/>
            <w:r w:rsidR="001871E7"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Describe</w:t>
            </w:r>
            <w:proofErr w:type="gramEnd"/>
            <w:r w:rsidR="001871E7"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my Neighbourhood</w:t>
            </w:r>
          </w:p>
          <w:p w14:paraId="257908B0" w14:textId="77777777" w:rsidR="001871E7" w:rsidRPr="0016783A" w:rsidRDefault="001871E7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There is / There </w:t>
            </w:r>
            <w:proofErr w:type="gram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isn’t</w:t>
            </w:r>
            <w:proofErr w:type="gramEnd"/>
          </w:p>
          <w:p w14:paraId="1186C995" w14:textId="77777777" w:rsidR="001871E7" w:rsidRPr="0016783A" w:rsidRDefault="001871E7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There are / There Aren’t </w:t>
            </w:r>
          </w:p>
          <w:p w14:paraId="1BE75597" w14:textId="42AF84D4" w:rsidR="001871E7" w:rsidRPr="0016783A" w:rsidRDefault="001871E7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When do we use “some” and “any”</w:t>
            </w:r>
          </w:p>
        </w:tc>
      </w:tr>
      <w:tr w:rsidR="000206E4" w:rsidRPr="0016783A" w14:paraId="0D8E5452" w14:textId="77777777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0F4FD45E" w14:textId="616143DB" w:rsidR="000206E4" w:rsidRPr="0016783A" w:rsidRDefault="00083CB1" w:rsidP="00B96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Services in My Area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F8B46D" w14:textId="77777777" w:rsidR="000206E4" w:rsidRPr="0016783A" w:rsidRDefault="0002654B" w:rsidP="00B969C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Learning about Services in my Area</w:t>
            </w:r>
          </w:p>
          <w:p w14:paraId="0492C4A3" w14:textId="08B9F10C" w:rsidR="0002654B" w:rsidRPr="0016783A" w:rsidRDefault="0002654B" w:rsidP="00B969C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Conversation with a New </w:t>
            </w:r>
            <w:proofErr w:type="spellStart"/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Neighbour</w:t>
            </w:r>
            <w:proofErr w:type="spellEnd"/>
          </w:p>
        </w:tc>
      </w:tr>
      <w:tr w:rsidR="000206E4" w:rsidRPr="0016783A" w14:paraId="02787D42" w14:textId="7E7FB852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4C36F9A6" w14:textId="03601EE0" w:rsidR="000206E4" w:rsidRPr="0016783A" w:rsidRDefault="000206E4" w:rsidP="6BAE14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83CB1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Problems in My </w:t>
            </w:r>
            <w:r w:rsidR="00FB0216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Home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5554FA8" w14:textId="56178952" w:rsidR="000206E4" w:rsidRPr="0016783A" w:rsidRDefault="00FB0216" w:rsidP="3A05BE9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Learn to say  and spell important words about my </w:t>
            </w:r>
            <w:proofErr w:type="gramStart"/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</w:t>
            </w:r>
            <w:proofErr w:type="gramEnd"/>
          </w:p>
          <w:p w14:paraId="5D26C506" w14:textId="31950D70" w:rsidR="00FB0216" w:rsidRPr="0016783A" w:rsidRDefault="00FB0216" w:rsidP="3A05BE9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Describe common problems in my </w:t>
            </w:r>
            <w:proofErr w:type="gramStart"/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</w:t>
            </w:r>
            <w:proofErr w:type="gramEnd"/>
          </w:p>
          <w:p w14:paraId="47A07304" w14:textId="7E7AC00A" w:rsidR="00C335BE" w:rsidRPr="0016783A" w:rsidRDefault="00C335BE" w:rsidP="3A05BE9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Listen and do a role play – call council about a problem in my </w:t>
            </w:r>
            <w:proofErr w:type="gramStart"/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</w:t>
            </w:r>
            <w:proofErr w:type="gramEnd"/>
          </w:p>
          <w:p w14:paraId="42637DF9" w14:textId="03568D54" w:rsidR="00C335BE" w:rsidRPr="0016783A" w:rsidRDefault="00C335BE" w:rsidP="3A05BE9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Fill in a form </w:t>
            </w:r>
            <w:r w:rsidR="00152032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about a problem in my </w:t>
            </w:r>
            <w:proofErr w:type="gramStart"/>
            <w:r w:rsidR="00152032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</w:t>
            </w:r>
            <w:proofErr w:type="gramEnd"/>
          </w:p>
          <w:p w14:paraId="36EDADC4" w14:textId="2A7893ED" w:rsidR="00C335BE" w:rsidRPr="0016783A" w:rsidRDefault="00C335BE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4CF1F5F" w14:textId="619C5A07" w:rsidR="000206E4" w:rsidRPr="0016783A" w:rsidRDefault="000206E4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206E4" w:rsidRPr="0016783A" w14:paraId="2D22BF3C" w14:textId="2CCB74A5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269182CF" w14:textId="1E1286B4" w:rsidR="000206E4" w:rsidRPr="0016783A" w:rsidRDefault="00D71450" w:rsidP="3A05BE9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Emergency Services 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9D836E" w14:textId="77777777" w:rsidR="00D71450" w:rsidRPr="0016783A" w:rsidRDefault="00D71450" w:rsidP="4901DA2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Calling Up in an emergency</w:t>
            </w:r>
          </w:p>
          <w:p w14:paraId="1446B4F0" w14:textId="070CB240" w:rsidR="000206E4" w:rsidRPr="0016783A" w:rsidRDefault="00D71450" w:rsidP="4901DA2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What to do if there is a Fire – Speaking </w:t>
            </w:r>
            <w:r w:rsidR="000206E4"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206E4" w:rsidRPr="0016783A" w14:paraId="796BE1AC" w14:textId="72D3749B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6CC6ED41" w14:textId="6819048D" w:rsidR="000206E4" w:rsidRPr="0016783A" w:rsidRDefault="00FD04AB" w:rsidP="3A05BE9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All about Renting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5760172" w14:textId="77777777" w:rsidR="00FD04AB" w:rsidRPr="0016783A" w:rsidRDefault="00FD04AB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Problems Renting – </w:t>
            </w:r>
          </w:p>
          <w:p w14:paraId="5E1EE7EC" w14:textId="2A01CE9C" w:rsidR="000206E4" w:rsidRPr="0016783A" w:rsidRDefault="00FD04AB" w:rsidP="3A05BE9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Tenants and Landlord rights and </w:t>
            </w: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responsibilities</w:t>
            </w:r>
          </w:p>
          <w:p w14:paraId="352D451C" w14:textId="6F5267DD" w:rsidR="00FD04AB" w:rsidRPr="0016783A" w:rsidRDefault="00CE34FE" w:rsidP="3A05BE9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MID TERM TUTORIAL</w:t>
            </w:r>
          </w:p>
        </w:tc>
      </w:tr>
      <w:tr w:rsidR="000206E4" w:rsidRPr="0016783A" w14:paraId="642F6D21" w14:textId="77777777" w:rsidTr="0016783A">
        <w:trPr>
          <w:trHeight w:val="300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1673B820" w14:textId="65121032" w:rsidR="000206E4" w:rsidRPr="0016783A" w:rsidRDefault="00CE34FE" w:rsidP="3A05BE9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Health</w:t>
            </w:r>
            <w:r w:rsidR="002D1E78"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-- Symptoms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E63337E" w14:textId="77777777" w:rsidR="000206E4" w:rsidRPr="0016783A" w:rsidRDefault="00CE34FE" w:rsidP="00AD4CB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Writing and spelling body parts</w:t>
            </w:r>
          </w:p>
          <w:p w14:paraId="706B6C87" w14:textId="65BBF730" w:rsidR="00CE34FE" w:rsidRPr="0016783A" w:rsidRDefault="002D1E78" w:rsidP="00AD4CB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What to say when I am not well</w:t>
            </w:r>
          </w:p>
        </w:tc>
      </w:tr>
      <w:tr w:rsidR="000206E4" w:rsidRPr="0016783A" w14:paraId="58E015D3" w14:textId="77777777" w:rsidTr="0016783A">
        <w:trPr>
          <w:trHeight w:val="864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7C8566A8" w14:textId="71751928" w:rsidR="000206E4" w:rsidRPr="0016783A" w:rsidRDefault="002D1E78" w:rsidP="006213A8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Health – Going to the Doctor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AC24DA8" w14:textId="6EADE553" w:rsidR="000206E4" w:rsidRPr="0016783A" w:rsidRDefault="002D1E78" w:rsidP="7CFA918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Making an appointment </w:t>
            </w: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(role play</w:t>
            </w:r>
            <w:r w:rsidR="00505B2A"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speaking on the phone)</w:t>
            </w:r>
          </w:p>
        </w:tc>
      </w:tr>
      <w:tr w:rsidR="00505B2A" w:rsidRPr="0016783A" w14:paraId="2EF3FA72" w14:textId="77777777" w:rsidTr="0016783A">
        <w:trPr>
          <w:trHeight w:val="864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29C042F0" w14:textId="0D0265C2" w:rsidR="00505B2A" w:rsidRPr="0016783A" w:rsidRDefault="00505B2A" w:rsidP="006213A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HEALTH – Medicine 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F792C7F" w14:textId="77777777" w:rsidR="00505B2A" w:rsidRPr="0016783A" w:rsidRDefault="00505B2A" w:rsidP="7CFA918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Asking for Medicine</w:t>
            </w: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at the pharmacist (Speaking)</w:t>
            </w:r>
          </w:p>
          <w:p w14:paraId="6F65A5D5" w14:textId="77777777" w:rsidR="00505B2A" w:rsidRPr="0016783A" w:rsidRDefault="00505B2A" w:rsidP="7CFA918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Reading and understanding labels</w:t>
            </w:r>
          </w:p>
          <w:p w14:paraId="491BF599" w14:textId="77777777" w:rsidR="008605BC" w:rsidRPr="0016783A" w:rsidRDefault="008605BC" w:rsidP="7CFA918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End of Term Tutorial</w:t>
            </w: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/ Individual Learning Plan</w:t>
            </w:r>
          </w:p>
          <w:p w14:paraId="4FD4BA18" w14:textId="42010E6F" w:rsidR="008605BC" w:rsidRPr="0016783A" w:rsidRDefault="008605BC" w:rsidP="7CFA918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Survey</w:t>
            </w:r>
          </w:p>
        </w:tc>
      </w:tr>
      <w:tr w:rsidR="00505B2A" w:rsidRPr="0016783A" w14:paraId="2AF37E8D" w14:textId="77777777" w:rsidTr="0016783A">
        <w:trPr>
          <w:trHeight w:val="864"/>
        </w:trPr>
        <w:tc>
          <w:tcPr>
            <w:tcW w:w="3394" w:type="dxa"/>
            <w:tcBorders>
              <w:right w:val="single" w:sz="4" w:space="0" w:color="auto"/>
            </w:tcBorders>
            <w:shd w:val="clear" w:color="auto" w:fill="FBE4D5" w:themeFill="accent2" w:themeFillTint="33"/>
            <w:tcMar>
              <w:left w:w="105" w:type="dxa"/>
              <w:right w:w="105" w:type="dxa"/>
            </w:tcMar>
          </w:tcPr>
          <w:p w14:paraId="37D2A0E4" w14:textId="56683B3F" w:rsidR="00505B2A" w:rsidRPr="0016783A" w:rsidRDefault="008605BC" w:rsidP="006213A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6783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HEALTH – Healthy Living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1894118" w14:textId="77777777" w:rsidR="0016783A" w:rsidRPr="0016783A" w:rsidRDefault="0016783A" w:rsidP="0016783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Collective Nouns and language about food</w:t>
            </w:r>
          </w:p>
          <w:p w14:paraId="4B70AC31" w14:textId="20837726" w:rsidR="00505B2A" w:rsidRPr="0016783A" w:rsidRDefault="008605BC" w:rsidP="7CFA918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Following a Recipe</w:t>
            </w:r>
            <w:r w:rsidR="0016783A"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– Making a Fruit Salad</w:t>
            </w:r>
          </w:p>
          <w:p w14:paraId="267328DD" w14:textId="65A77A20" w:rsidR="008605BC" w:rsidRPr="0016783A" w:rsidRDefault="0016783A" w:rsidP="0016783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6783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Reading and writing about Healthy and Unhealthy habits and food</w:t>
            </w:r>
          </w:p>
        </w:tc>
      </w:tr>
    </w:tbl>
    <w:p w14:paraId="66ECFAE5" w14:textId="543FAFC2" w:rsidR="7308F3BC" w:rsidRPr="0016783A" w:rsidRDefault="7308F3BC" w:rsidP="7308F3BC"/>
    <w:p w14:paraId="37CB75E9" w14:textId="77777777" w:rsidR="009F4104" w:rsidRPr="0016783A" w:rsidRDefault="009F4104" w:rsidP="009F4104"/>
    <w:p w14:paraId="62D0EAC9" w14:textId="77777777" w:rsidR="009F4104" w:rsidRPr="0016783A" w:rsidRDefault="009F4104" w:rsidP="009F4104"/>
    <w:p w14:paraId="44CDCB4C" w14:textId="77777777" w:rsidR="009F4104" w:rsidRPr="0016783A" w:rsidRDefault="009F4104" w:rsidP="009F4104"/>
    <w:p w14:paraId="78087B71" w14:textId="77777777" w:rsidR="009F4104" w:rsidRPr="0016783A" w:rsidRDefault="009F4104" w:rsidP="009F4104"/>
    <w:p w14:paraId="2D49B0F7" w14:textId="7F16BB22" w:rsidR="009F4104" w:rsidRPr="0016783A" w:rsidRDefault="009F4104" w:rsidP="009F4104">
      <w:pPr>
        <w:tabs>
          <w:tab w:val="left" w:pos="1140"/>
        </w:tabs>
      </w:pPr>
      <w:r w:rsidRPr="0016783A">
        <w:tab/>
      </w:r>
    </w:p>
    <w:sectPr w:rsidR="009F4104" w:rsidRPr="00167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2F97" w14:textId="77777777" w:rsidR="00C51EAE" w:rsidRDefault="00C51EAE">
      <w:pPr>
        <w:spacing w:after="0" w:line="240" w:lineRule="auto"/>
      </w:pPr>
      <w:r>
        <w:separator/>
      </w:r>
    </w:p>
  </w:endnote>
  <w:endnote w:type="continuationSeparator" w:id="0">
    <w:p w14:paraId="71422440" w14:textId="77777777" w:rsidR="00C51EAE" w:rsidRDefault="00C5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A4BF" w14:textId="77777777" w:rsidR="0016783A" w:rsidRDefault="00167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10089C" w:rsidRPr="00C17B40" w14:paraId="0EB04136" w14:textId="77777777" w:rsidTr="00C17B40">
      <w:trPr>
        <w:trHeight w:val="300"/>
      </w:trPr>
      <w:tc>
        <w:tcPr>
          <w:tcW w:w="3005" w:type="dxa"/>
        </w:tcPr>
        <w:p w14:paraId="200614B1" w14:textId="6B340313" w:rsidR="0010089C" w:rsidRPr="00B23641" w:rsidRDefault="0010089C" w:rsidP="00393536">
          <w:pPr>
            <w:pStyle w:val="Header"/>
            <w:ind w:left="-115"/>
            <w:rPr>
              <w:b/>
              <w:bCs/>
            </w:rPr>
          </w:pPr>
        </w:p>
      </w:tc>
      <w:tc>
        <w:tcPr>
          <w:tcW w:w="3005" w:type="dxa"/>
        </w:tcPr>
        <w:p w14:paraId="24548F89" w14:textId="1E995470" w:rsidR="0010089C" w:rsidRPr="00B23641" w:rsidRDefault="0010089C" w:rsidP="00C17B40">
          <w:pPr>
            <w:pStyle w:val="Header"/>
            <w:rPr>
              <w:b/>
              <w:bCs/>
            </w:rPr>
          </w:pPr>
        </w:p>
      </w:tc>
      <w:tc>
        <w:tcPr>
          <w:tcW w:w="3005" w:type="dxa"/>
        </w:tcPr>
        <w:p w14:paraId="5B134E50" w14:textId="77777777" w:rsidR="0010089C" w:rsidRPr="00C17B40" w:rsidRDefault="0010089C" w:rsidP="0010089C">
          <w:pPr>
            <w:pStyle w:val="Header"/>
            <w:ind w:right="-115"/>
            <w:jc w:val="center"/>
          </w:pPr>
        </w:p>
      </w:tc>
    </w:tr>
  </w:tbl>
  <w:p w14:paraId="1AC2688C" w14:textId="77777777" w:rsidR="0010089C" w:rsidRDefault="0010089C" w:rsidP="0010089C">
    <w:pPr>
      <w:pStyle w:val="Footer"/>
    </w:pPr>
  </w:p>
  <w:p w14:paraId="3F6B6B0A" w14:textId="4CDBD4F4" w:rsidR="7CFA918B" w:rsidRPr="0010089C" w:rsidRDefault="7CFA918B" w:rsidP="00100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0C22" w14:textId="77777777" w:rsidR="0016783A" w:rsidRDefault="00167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F19E" w14:textId="77777777" w:rsidR="00C51EAE" w:rsidRDefault="00C51EAE">
      <w:pPr>
        <w:spacing w:after="0" w:line="240" w:lineRule="auto"/>
      </w:pPr>
      <w:r>
        <w:separator/>
      </w:r>
    </w:p>
  </w:footnote>
  <w:footnote w:type="continuationSeparator" w:id="0">
    <w:p w14:paraId="7FAC8884" w14:textId="77777777" w:rsidR="00C51EAE" w:rsidRDefault="00C5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CDD9" w14:textId="77777777" w:rsidR="0016783A" w:rsidRDefault="00167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7229" w14:textId="4A0B5A0F" w:rsidR="7CFA918B" w:rsidRPr="00840B2B" w:rsidRDefault="00840B2B" w:rsidP="006213A8">
    <w:pPr>
      <w:pStyle w:val="Header"/>
      <w:jc w:val="center"/>
    </w:pPr>
    <w:r w:rsidRPr="00840B2B">
      <w:rPr>
        <w:b/>
        <w:bCs/>
        <w:sz w:val="28"/>
        <w:szCs w:val="28"/>
      </w:rPr>
      <w:t xml:space="preserve">COURSE PLAN – </w:t>
    </w:r>
    <w:r w:rsidR="006213A8">
      <w:rPr>
        <w:b/>
        <w:bCs/>
        <w:sz w:val="28"/>
        <w:szCs w:val="28"/>
      </w:rPr>
      <w:t>CTYE</w:t>
    </w:r>
    <w:r w:rsidR="007059F2">
      <w:rPr>
        <w:b/>
        <w:bCs/>
        <w:sz w:val="28"/>
        <w:szCs w:val="28"/>
      </w:rPr>
      <w:t>1202</w:t>
    </w:r>
    <w:r w:rsidR="000206E4">
      <w:rPr>
        <w:b/>
        <w:bCs/>
        <w:sz w:val="28"/>
        <w:szCs w:val="28"/>
      </w:rPr>
      <w:t>C</w:t>
    </w:r>
    <w:r w:rsidR="007059F2">
      <w:rPr>
        <w:b/>
        <w:bCs/>
        <w:sz w:val="28"/>
        <w:szCs w:val="28"/>
      </w:rPr>
      <w:t xml:space="preserve">X </w:t>
    </w:r>
    <w:proofErr w:type="spellStart"/>
    <w:r w:rsidR="007059F2">
      <w:rPr>
        <w:b/>
        <w:bCs/>
        <w:sz w:val="28"/>
        <w:szCs w:val="28"/>
      </w:rPr>
      <w:t>Chadswell</w:t>
    </w:r>
    <w:proofErr w:type="spellEnd"/>
    <w:r w:rsidR="007059F2">
      <w:rPr>
        <w:b/>
        <w:bCs/>
        <w:sz w:val="28"/>
        <w:szCs w:val="28"/>
      </w:rPr>
      <w:t xml:space="preserve"> Community</w:t>
    </w:r>
    <w:r w:rsidR="0016783A">
      <w:rPr>
        <w:b/>
        <w:bCs/>
        <w:sz w:val="28"/>
        <w:szCs w:val="28"/>
      </w:rPr>
      <w:br/>
    </w:r>
    <w:r w:rsidR="0016783A" w:rsidRPr="00B23641">
      <w:rPr>
        <w:b/>
        <w:bCs/>
      </w:rPr>
      <w:t xml:space="preserve">TERM ENDS ON </w:t>
    </w:r>
    <w:r w:rsidR="0016783A">
      <w:rPr>
        <w:b/>
        <w:bCs/>
      </w:rPr>
      <w:t>Tuesday 4</w:t>
    </w:r>
    <w:r w:rsidR="0016783A" w:rsidRPr="00AC2E6F">
      <w:rPr>
        <w:b/>
        <w:bCs/>
        <w:vertAlign w:val="superscript"/>
      </w:rPr>
      <w:t>th</w:t>
    </w:r>
    <w:r w:rsidR="0016783A">
      <w:rPr>
        <w:b/>
        <w:bCs/>
      </w:rPr>
      <w:t xml:space="preserve"> Jul &amp; Half Term is 28</w:t>
    </w:r>
    <w:r w:rsidR="0016783A" w:rsidRPr="00393536">
      <w:rPr>
        <w:b/>
        <w:bCs/>
        <w:vertAlign w:val="superscript"/>
      </w:rPr>
      <w:t>th</w:t>
    </w:r>
    <w:r w:rsidR="0016783A">
      <w:rPr>
        <w:b/>
        <w:bCs/>
      </w:rPr>
      <w:t xml:space="preserve"> </w:t>
    </w:r>
    <w:proofErr w:type="gramStart"/>
    <w:r w:rsidR="0016783A">
      <w:rPr>
        <w:b/>
        <w:bCs/>
      </w:rPr>
      <w:t>May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28F" w14:textId="77777777" w:rsidR="0016783A" w:rsidRDefault="0016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A0DF"/>
    <w:multiLevelType w:val="hybridMultilevel"/>
    <w:tmpl w:val="519E9A64"/>
    <w:lvl w:ilvl="0" w:tplc="795E8D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627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4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47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4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EF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9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02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E8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1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7B0A58"/>
    <w:rsid w:val="000206E4"/>
    <w:rsid w:val="0002654B"/>
    <w:rsid w:val="00083CB1"/>
    <w:rsid w:val="0010089C"/>
    <w:rsid w:val="001259D0"/>
    <w:rsid w:val="00152032"/>
    <w:rsid w:val="0016783A"/>
    <w:rsid w:val="001871E7"/>
    <w:rsid w:val="001A5C95"/>
    <w:rsid w:val="00232C18"/>
    <w:rsid w:val="0026478A"/>
    <w:rsid w:val="00282BB9"/>
    <w:rsid w:val="002D1E78"/>
    <w:rsid w:val="00376399"/>
    <w:rsid w:val="00393536"/>
    <w:rsid w:val="003C2248"/>
    <w:rsid w:val="003F71DC"/>
    <w:rsid w:val="004A5B93"/>
    <w:rsid w:val="00505B2A"/>
    <w:rsid w:val="00567E1F"/>
    <w:rsid w:val="005E5314"/>
    <w:rsid w:val="006213A8"/>
    <w:rsid w:val="00622BD0"/>
    <w:rsid w:val="00647CEA"/>
    <w:rsid w:val="0066775B"/>
    <w:rsid w:val="006D7B91"/>
    <w:rsid w:val="006F3816"/>
    <w:rsid w:val="007059F2"/>
    <w:rsid w:val="007D745E"/>
    <w:rsid w:val="007F3350"/>
    <w:rsid w:val="00840B2B"/>
    <w:rsid w:val="008605BC"/>
    <w:rsid w:val="00986A93"/>
    <w:rsid w:val="009D3DF6"/>
    <w:rsid w:val="009F4104"/>
    <w:rsid w:val="00A24439"/>
    <w:rsid w:val="00A495EF"/>
    <w:rsid w:val="00AC2E6F"/>
    <w:rsid w:val="00AD08E2"/>
    <w:rsid w:val="00AD4CB9"/>
    <w:rsid w:val="00B02F86"/>
    <w:rsid w:val="00B04086"/>
    <w:rsid w:val="00B23641"/>
    <w:rsid w:val="00B969C8"/>
    <w:rsid w:val="00BE2C3C"/>
    <w:rsid w:val="00BF4AD7"/>
    <w:rsid w:val="00C17B40"/>
    <w:rsid w:val="00C335BE"/>
    <w:rsid w:val="00C51EAE"/>
    <w:rsid w:val="00C7275B"/>
    <w:rsid w:val="00CE34FE"/>
    <w:rsid w:val="00D02241"/>
    <w:rsid w:val="00D71450"/>
    <w:rsid w:val="00D97D6A"/>
    <w:rsid w:val="00E72C5B"/>
    <w:rsid w:val="00F12AB9"/>
    <w:rsid w:val="00FA731D"/>
    <w:rsid w:val="00FB0216"/>
    <w:rsid w:val="00FD04AB"/>
    <w:rsid w:val="01417323"/>
    <w:rsid w:val="0143B02A"/>
    <w:rsid w:val="014A9CA8"/>
    <w:rsid w:val="0220E455"/>
    <w:rsid w:val="02EB63B3"/>
    <w:rsid w:val="03E8E081"/>
    <w:rsid w:val="0520972D"/>
    <w:rsid w:val="064E5219"/>
    <w:rsid w:val="08575688"/>
    <w:rsid w:val="08BC4493"/>
    <w:rsid w:val="0902DC2A"/>
    <w:rsid w:val="094981A4"/>
    <w:rsid w:val="097D556A"/>
    <w:rsid w:val="0A38343D"/>
    <w:rsid w:val="0BF15C51"/>
    <w:rsid w:val="0C649EC8"/>
    <w:rsid w:val="0E655DC6"/>
    <w:rsid w:val="0F38AAB2"/>
    <w:rsid w:val="10065AD3"/>
    <w:rsid w:val="11451F6F"/>
    <w:rsid w:val="11C7136B"/>
    <w:rsid w:val="12092F1A"/>
    <w:rsid w:val="148D8B12"/>
    <w:rsid w:val="15D0245B"/>
    <w:rsid w:val="16C377E0"/>
    <w:rsid w:val="18AA9C8C"/>
    <w:rsid w:val="18DF8CF8"/>
    <w:rsid w:val="1907C51D"/>
    <w:rsid w:val="1AC03613"/>
    <w:rsid w:val="1B37371B"/>
    <w:rsid w:val="1BE23D4E"/>
    <w:rsid w:val="1C0C8036"/>
    <w:rsid w:val="1C5C0674"/>
    <w:rsid w:val="1D7E0DAF"/>
    <w:rsid w:val="1DC181ED"/>
    <w:rsid w:val="1DE84B59"/>
    <w:rsid w:val="1EA10F31"/>
    <w:rsid w:val="1EC2B5D3"/>
    <w:rsid w:val="1F19DE10"/>
    <w:rsid w:val="1FC0AF7F"/>
    <w:rsid w:val="21A6789F"/>
    <w:rsid w:val="223169F7"/>
    <w:rsid w:val="22C9F087"/>
    <w:rsid w:val="23B38785"/>
    <w:rsid w:val="25C5FD86"/>
    <w:rsid w:val="28453DB9"/>
    <w:rsid w:val="28EEE154"/>
    <w:rsid w:val="2A3EAFB4"/>
    <w:rsid w:val="2BA59502"/>
    <w:rsid w:val="2C353F0A"/>
    <w:rsid w:val="2D6ADE59"/>
    <w:rsid w:val="2E85BA7C"/>
    <w:rsid w:val="302113F6"/>
    <w:rsid w:val="30C13D29"/>
    <w:rsid w:val="30CA963C"/>
    <w:rsid w:val="3108B02D"/>
    <w:rsid w:val="325AB9D5"/>
    <w:rsid w:val="32C34BF4"/>
    <w:rsid w:val="32DAA494"/>
    <w:rsid w:val="337B0A58"/>
    <w:rsid w:val="34A9BA46"/>
    <w:rsid w:val="34CEACEC"/>
    <w:rsid w:val="35C2F8F3"/>
    <w:rsid w:val="36ABDF31"/>
    <w:rsid w:val="36B7E9FD"/>
    <w:rsid w:val="36C3330E"/>
    <w:rsid w:val="36D83682"/>
    <w:rsid w:val="36FF2D98"/>
    <w:rsid w:val="37870179"/>
    <w:rsid w:val="3878797A"/>
    <w:rsid w:val="38907495"/>
    <w:rsid w:val="3A05BE9D"/>
    <w:rsid w:val="3AC55E40"/>
    <w:rsid w:val="3BE54FE6"/>
    <w:rsid w:val="3BF65D8D"/>
    <w:rsid w:val="3CCE1206"/>
    <w:rsid w:val="3E936034"/>
    <w:rsid w:val="3F70433A"/>
    <w:rsid w:val="41FFB0BD"/>
    <w:rsid w:val="421F701B"/>
    <w:rsid w:val="460154E2"/>
    <w:rsid w:val="46E6B72F"/>
    <w:rsid w:val="483B75F2"/>
    <w:rsid w:val="4868B011"/>
    <w:rsid w:val="4901DA29"/>
    <w:rsid w:val="4B06E3BF"/>
    <w:rsid w:val="4B6236E2"/>
    <w:rsid w:val="4C1BC960"/>
    <w:rsid w:val="4C6DD3DF"/>
    <w:rsid w:val="4CCBD9DF"/>
    <w:rsid w:val="4D716E72"/>
    <w:rsid w:val="4F0029BA"/>
    <w:rsid w:val="50247534"/>
    <w:rsid w:val="51762543"/>
    <w:rsid w:val="5237A52D"/>
    <w:rsid w:val="526DCE23"/>
    <w:rsid w:val="5272A2BA"/>
    <w:rsid w:val="52781A47"/>
    <w:rsid w:val="531C1120"/>
    <w:rsid w:val="53EC33E9"/>
    <w:rsid w:val="54331948"/>
    <w:rsid w:val="54ADC605"/>
    <w:rsid w:val="55E9E47E"/>
    <w:rsid w:val="56ABD8E8"/>
    <w:rsid w:val="5818C0ED"/>
    <w:rsid w:val="5A37BAA9"/>
    <w:rsid w:val="5C4F3C44"/>
    <w:rsid w:val="5F8CD30B"/>
    <w:rsid w:val="61943693"/>
    <w:rsid w:val="61BB0792"/>
    <w:rsid w:val="6266E3A3"/>
    <w:rsid w:val="62962B97"/>
    <w:rsid w:val="62D4063E"/>
    <w:rsid w:val="63359DF5"/>
    <w:rsid w:val="63BFF84E"/>
    <w:rsid w:val="64AB30E0"/>
    <w:rsid w:val="6504A908"/>
    <w:rsid w:val="65E9D8B0"/>
    <w:rsid w:val="66470141"/>
    <w:rsid w:val="6785A911"/>
    <w:rsid w:val="68037817"/>
    <w:rsid w:val="6BACC78B"/>
    <w:rsid w:val="6BAE1401"/>
    <w:rsid w:val="6C071E5D"/>
    <w:rsid w:val="6C40032D"/>
    <w:rsid w:val="6C4583F5"/>
    <w:rsid w:val="6C63600F"/>
    <w:rsid w:val="6CB642C5"/>
    <w:rsid w:val="6D7F6616"/>
    <w:rsid w:val="6E1D65E6"/>
    <w:rsid w:val="6E521326"/>
    <w:rsid w:val="6E91C606"/>
    <w:rsid w:val="6EC45190"/>
    <w:rsid w:val="6FB93647"/>
    <w:rsid w:val="6FEDE387"/>
    <w:rsid w:val="6FF5856C"/>
    <w:rsid w:val="7143FE2D"/>
    <w:rsid w:val="715506A8"/>
    <w:rsid w:val="7173509E"/>
    <w:rsid w:val="721D5585"/>
    <w:rsid w:val="7238712A"/>
    <w:rsid w:val="7308F3BC"/>
    <w:rsid w:val="73605C87"/>
    <w:rsid w:val="74C154AA"/>
    <w:rsid w:val="765D250B"/>
    <w:rsid w:val="76D49C5F"/>
    <w:rsid w:val="7800E2F2"/>
    <w:rsid w:val="782C0BBD"/>
    <w:rsid w:val="7962FBA0"/>
    <w:rsid w:val="79747B2E"/>
    <w:rsid w:val="7994C5CD"/>
    <w:rsid w:val="7A00CB04"/>
    <w:rsid w:val="7A64C7A4"/>
    <w:rsid w:val="7AD40840"/>
    <w:rsid w:val="7B104B8F"/>
    <w:rsid w:val="7B5EF2CE"/>
    <w:rsid w:val="7C2BD739"/>
    <w:rsid w:val="7C561A8A"/>
    <w:rsid w:val="7CFA918B"/>
    <w:rsid w:val="7E12FBE5"/>
    <w:rsid w:val="7EF4B5AF"/>
    <w:rsid w:val="7F21A08C"/>
    <w:rsid w:val="7FB040DA"/>
    <w:rsid w:val="7FB68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B0A58"/>
  <w15:chartTrackingRefBased/>
  <w15:docId w15:val="{BD5EAC4F-9FEB-4BD6-A469-128760A2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9D72E029ED14BBAA145D7EA88435B" ma:contentTypeVersion="9" ma:contentTypeDescription="Create a new document." ma:contentTypeScope="" ma:versionID="3100e76a7d767f18385300dab773538d">
  <xsd:schema xmlns:xsd="http://www.w3.org/2001/XMLSchema" xmlns:xs="http://www.w3.org/2001/XMLSchema" xmlns:p="http://schemas.microsoft.com/office/2006/metadata/properties" xmlns:ns2="788d8cec-983c-4fbd-ba45-f745ea6f95fe" xmlns:ns3="650af280-f4b3-4647-aec7-4cd1a792c864" targetNamespace="http://schemas.microsoft.com/office/2006/metadata/properties" ma:root="true" ma:fieldsID="6ce29b52c6edb9d03559934857842001" ns2:_="" ns3:_="">
    <xsd:import namespace="788d8cec-983c-4fbd-ba45-f745ea6f95fe"/>
    <xsd:import namespace="650af280-f4b3-4647-aec7-4cd1a792c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8cec-983c-4fbd-ba45-f745ea6f9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af280-f4b3-4647-aec7-4cd1a792c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CF1E7-D8C0-45B9-B4C9-096D07DDD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F6BA1-7225-4625-B4A4-9DB1BFDA3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99F33-5E08-4CBE-92F5-81CB77B1C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d8cec-983c-4fbd-ba45-f745ea6f95fe"/>
    <ds:schemaRef ds:uri="650af280-f4b3-4647-aec7-4cd1a792c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Taylor</dc:creator>
  <cp:keywords/>
  <dc:description/>
  <cp:lastModifiedBy>Shahira Karmali-Kassam</cp:lastModifiedBy>
  <cp:revision>21</cp:revision>
  <dcterms:created xsi:type="dcterms:W3CDTF">2024-04-16T06:55:00Z</dcterms:created>
  <dcterms:modified xsi:type="dcterms:W3CDTF">2024-04-16T07:10:00Z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0x0101005A79D72E029ED14BBAA145D7EA88435B</vt:lpwstr>
  </property>
  <property fmtid="{D5CDD505-2E9C-101B-9397-08002B2CF9AE}" pid="3" name="MediaServiceImageTags">
    <vt:lpwstr/>
  </property>
</Properties>
</file>